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1B" w:rsidRPr="004F0626" w:rsidRDefault="004D431B" w:rsidP="004D431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4F0626">
        <w:rPr>
          <w:rFonts w:ascii="Times New Roman" w:hAnsi="Times New Roman"/>
          <w:b/>
          <w:sz w:val="28"/>
          <w:szCs w:val="28"/>
        </w:rPr>
        <w:t>Тематическое план</w:t>
      </w:r>
      <w:r w:rsidR="004F0626" w:rsidRPr="004F0626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4F0626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4F0626" w:rsidRPr="004F0626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</w:tr>
      <w:tr w:rsidR="004F0626" w:rsidRPr="004F0626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4F0626" w:rsidRPr="004F0626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F0626" w:rsidRPr="004F0626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4F0626" w:rsidRPr="004F0626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1D76BD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4F0626" w:rsidRPr="004F0626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4F0626" w:rsidRPr="004F0626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4F0626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4F0626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4F0626" w:rsidRPr="004F0626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F062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4F0626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4F062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4F0626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4F062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4F0626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4F0626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4F062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4F0626" w:rsidRPr="004F0626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1D76BD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4F0626" w:rsidRPr="004F0626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CD0165">
            <w:pPr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>Передачи мяча в парах, в тройках.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5F6CF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>Просмотреть презентацию, выполнить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1D76B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4F0626" w:rsidRPr="004F0626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4F06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4F0626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4F0626">
              <w:rPr>
                <w:rFonts w:ascii="Times New Roman" w:hAnsi="Times New Roman"/>
                <w:sz w:val="28"/>
                <w:szCs w:val="28"/>
              </w:rPr>
              <w:t>-</w:t>
            </w:r>
            <w:r w:rsidRPr="004F0626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4F0626">
              <w:rPr>
                <w:rFonts w:ascii="Times New Roman" w:hAnsi="Times New Roman"/>
                <w:sz w:val="28"/>
                <w:szCs w:val="28"/>
              </w:rPr>
              <w:t xml:space="preserve">   комплекс упражнений с мячом</w:t>
            </w:r>
          </w:p>
        </w:tc>
      </w:tr>
      <w:tr w:rsidR="004F0626" w:rsidRPr="004F0626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1D76BD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4F0626" w:rsidRPr="004F0626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CD0165">
            <w:pPr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>Передачи мяча в два касания.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5F6CF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>Просмотреть презентацию, 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1D76B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4F0626" w:rsidRPr="004F0626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4D43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4F0626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4F0626">
              <w:rPr>
                <w:rFonts w:ascii="Times New Roman" w:hAnsi="Times New Roman"/>
                <w:sz w:val="28"/>
                <w:szCs w:val="28"/>
              </w:rPr>
              <w:t>-</w:t>
            </w:r>
            <w:r w:rsidRPr="004F0626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4F0626">
              <w:rPr>
                <w:rFonts w:ascii="Times New Roman" w:hAnsi="Times New Roman"/>
                <w:sz w:val="28"/>
                <w:szCs w:val="28"/>
              </w:rPr>
              <w:t xml:space="preserve">  видео о выполнении комплекса упражнений</w:t>
            </w:r>
          </w:p>
        </w:tc>
      </w:tr>
      <w:tr w:rsidR="004F0626" w:rsidRPr="004F0626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1D76BD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4F0626" w:rsidRPr="004F0626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CD0165">
            <w:pPr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>Совершенствование техники ведения мяча с обводкой стоек.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4F062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>Просмотреть презентацию, выполнить   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1D76B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18.04.2020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4F0626" w:rsidRDefault="004F0626" w:rsidP="004D43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626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4F0626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4F0626">
              <w:rPr>
                <w:rFonts w:ascii="Times New Roman" w:hAnsi="Times New Roman"/>
                <w:sz w:val="28"/>
                <w:szCs w:val="28"/>
              </w:rPr>
              <w:t xml:space="preserve">  ответы на вопросы теста</w:t>
            </w:r>
          </w:p>
        </w:tc>
      </w:tr>
    </w:tbl>
    <w:p w:rsidR="004D431B" w:rsidRPr="004F0626" w:rsidRDefault="004D431B" w:rsidP="004D431B">
      <w:pPr>
        <w:rPr>
          <w:rFonts w:ascii="Times New Roman" w:hAnsi="Times New Roman"/>
          <w:sz w:val="28"/>
          <w:szCs w:val="28"/>
        </w:rPr>
      </w:pPr>
    </w:p>
    <w:p w:rsidR="00F24DDB" w:rsidRPr="004F0626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4F062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70"/>
    <w:rsid w:val="001D76BD"/>
    <w:rsid w:val="004D431B"/>
    <w:rsid w:val="004F0626"/>
    <w:rsid w:val="005F6CF2"/>
    <w:rsid w:val="00832870"/>
    <w:rsid w:val="00E10C12"/>
    <w:rsid w:val="00E707D9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2020-04-07T13:07:00Z</dcterms:created>
  <dcterms:modified xsi:type="dcterms:W3CDTF">2020-04-16T16:33:00Z</dcterms:modified>
</cp:coreProperties>
</file>